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0F341" w14:textId="77777777" w:rsidR="003702FD" w:rsidRDefault="000C36FE">
      <w:pPr>
        <w:widowControl w:val="0"/>
        <w:spacing w:after="0" w:line="240" w:lineRule="auto"/>
        <w:ind w:left="5760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0" w:name="_gjdgxs" w:colFirst="0" w:colLast="0"/>
      <w:bookmarkEnd w:id="0"/>
      <w:r>
        <w:rPr>
          <w:rFonts w:ascii="Book Antiqua" w:hAnsi="Book Antiqua"/>
          <w:b/>
          <w:sz w:val="20"/>
          <w:szCs w:val="20"/>
          <w:lang w:val="it-IT"/>
        </w:rPr>
        <w:t>Al Dirigente scolastico</w:t>
      </w:r>
    </w:p>
    <w:p w14:paraId="51D0C966" w14:textId="77777777" w:rsidR="003702FD" w:rsidRDefault="000C36FE">
      <w:pPr>
        <w:widowControl w:val="0"/>
        <w:spacing w:after="0" w:line="240" w:lineRule="auto"/>
        <w:ind w:left="5103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1" w:name="_2iu5owhj9kew" w:colFirst="0" w:colLast="0"/>
      <w:bookmarkEnd w:id="1"/>
      <w:r>
        <w:rPr>
          <w:rFonts w:ascii="Book Antiqua" w:hAnsi="Book Antiqua"/>
          <w:b/>
          <w:sz w:val="20"/>
          <w:szCs w:val="20"/>
          <w:lang w:val="it-IT"/>
        </w:rPr>
        <w:t>dell’IC di Santa Teresa di Riva</w:t>
      </w:r>
    </w:p>
    <w:p w14:paraId="51CB1E27" w14:textId="77777777" w:rsidR="003702FD" w:rsidRDefault="003702FD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tbl>
      <w:tblPr>
        <w:tblStyle w:val="Style12"/>
        <w:tblpPr w:leftFromText="141" w:rightFromText="141" w:vertAnchor="text"/>
        <w:tblW w:w="924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40"/>
      </w:tblGrid>
      <w:tr w:rsidR="003702FD" w:rsidRPr="003E7FBF" w14:paraId="740FEAC6" w14:textId="77777777">
        <w:tc>
          <w:tcPr>
            <w:tcW w:w="9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509EAC" w14:textId="77777777" w:rsidR="003702FD" w:rsidRDefault="000C36FE">
            <w:pPr>
              <w:widowControl w:val="0"/>
              <w:tabs>
                <w:tab w:val="left" w:pos="1733"/>
              </w:tabs>
              <w:ind w:right="284"/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ALLEGATO B: GRIGLIA DI AUTOVALUTAZIONE DEI </w:t>
            </w:r>
            <w:proofErr w:type="gramStart"/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TITOLI </w:t>
            </w:r>
            <w:r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per</w:t>
            </w:r>
            <w:proofErr w:type="gramEnd"/>
            <w:r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la selezione di </w:t>
            </w:r>
          </w:p>
          <w:p w14:paraId="47E42AE3" w14:textId="4DB77121" w:rsidR="003702FD" w:rsidRDefault="000C36FE">
            <w:pPr>
              <w:spacing w:after="0" w:line="240" w:lineRule="auto"/>
              <w:ind w:left="425" w:right="55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formatori esperti per la realizzazione dell’attività Linea di intervento B: “</w:t>
            </w:r>
            <w:r>
              <w:rPr>
                <w:rFonts w:ascii="Book Antiqua" w:hAnsi="Book Antiqua" w:cs="Calibri-Bold"/>
                <w:b/>
                <w:bCs/>
                <w:color w:val="000000"/>
                <w:lang w:val="it-IT"/>
              </w:rPr>
              <w:t xml:space="preserve"> </w:t>
            </w:r>
            <w:r>
              <w:rPr>
                <w:rFonts w:ascii="Book Antiqua" w:hAnsi="Book Antiqua" w:cs="Calibri-Bold"/>
                <w:b/>
                <w:bCs/>
                <w:color w:val="000000"/>
                <w:sz w:val="20"/>
                <w:szCs w:val="20"/>
                <w:lang w:val="it-IT"/>
              </w:rPr>
              <w:t>Realizzazione di percorsi formativi annuali di lingua e di metodologia per docenti</w:t>
            </w:r>
            <w:r>
              <w:rPr>
                <w:rFonts w:ascii="Book Antiqua" w:hAnsi="Book Antiqua"/>
                <w:b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" (</w:t>
            </w:r>
            <w:r>
              <w:rPr>
                <w:rFonts w:ascii="Book Antiqua" w:hAnsi="Book Antiqua"/>
                <w:b/>
                <w:sz w:val="20"/>
                <w:szCs w:val="20"/>
                <w:u w:val="single"/>
                <w:lang w:val="it-IT"/>
              </w:rPr>
              <w:t xml:space="preserve">numero di edizioni coinvolte: </w:t>
            </w:r>
            <w:r w:rsidR="003E7FBF">
              <w:rPr>
                <w:rFonts w:ascii="Book Antiqua" w:hAnsi="Book Antiqua"/>
                <w:b/>
                <w:sz w:val="20"/>
                <w:szCs w:val="20"/>
                <w:u w:val="single"/>
                <w:lang w:val="it-IT"/>
              </w:rPr>
              <w:t>1</w:t>
            </w: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)</w:t>
            </w:r>
          </w:p>
          <w:p w14:paraId="174E30CA" w14:textId="77777777" w:rsidR="003702FD" w:rsidRDefault="003702FD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  <w:p w14:paraId="2DB2858F" w14:textId="77777777" w:rsidR="003702FD" w:rsidRDefault="000C36FE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Piano nazionale di ripresa e resilienza missione 4: istruzione e ricerca </w:t>
            </w: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componente 1 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– potenziamento dell’offerta dei servizi di istruzione: dagli asili nido alle Università Investimento 3.1: Nuove competenze e nuovi linguaggi. </w:t>
            </w: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Azioni di potenziamento delle competenze STEM e multilinguistiche: D.M. 65/2023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>.  Azioni di integrazione, all’interno dei curricula di tutti i cicli scolastici, di attività, metodologie e contenuti volti a sviluppare le competenze STEM, digitali e di innovazione, e di potenziamento delle competenze multilinguistiche di studenti e insegnanti nell’ambito del 10% del totale del finanziamento.</w:t>
            </w:r>
          </w:p>
          <w:p w14:paraId="52DE28DC" w14:textId="77777777" w:rsidR="00D53DAA" w:rsidRPr="003E7FBF" w:rsidRDefault="00D53DAA" w:rsidP="00D53DAA">
            <w:pPr>
              <w:spacing w:after="0" w:line="240" w:lineRule="auto"/>
              <w:ind w:left="19"/>
              <w:rPr>
                <w:rFonts w:ascii="Book Antiqua" w:hAnsi="Book Antiqua" w:cs="Book Antiqua"/>
                <w:b/>
                <w:bCs/>
                <w:sz w:val="20"/>
                <w:szCs w:val="20"/>
                <w:lang w:val="it-IT"/>
              </w:rPr>
            </w:pPr>
            <w:r w:rsidRPr="003E7FBF">
              <w:rPr>
                <w:rFonts w:ascii="Book Antiqua" w:hAnsi="Book Antiqua" w:cs="Book Antiqua"/>
                <w:b/>
                <w:bCs/>
                <w:sz w:val="20"/>
                <w:szCs w:val="20"/>
                <w:lang w:val="it-IT"/>
              </w:rPr>
              <w:t xml:space="preserve">Linea di investimento: </w:t>
            </w:r>
            <w:r w:rsidRPr="003E7FBF">
              <w:rPr>
                <w:rFonts w:ascii="Book Antiqua" w:hAnsi="Book Antiqua" w:cs="Book Antiqua"/>
                <w:sz w:val="20"/>
                <w:szCs w:val="20"/>
                <w:lang w:val="it-IT"/>
              </w:rPr>
              <w:t>M4C1I3.1 - Nuove competenze e nuovi linguaggi</w:t>
            </w:r>
          </w:p>
          <w:p w14:paraId="2FD263E1" w14:textId="77777777" w:rsidR="00D53DAA" w:rsidRPr="003E7FBF" w:rsidRDefault="00D53DAA" w:rsidP="00D53DAA">
            <w:pPr>
              <w:spacing w:after="0" w:line="240" w:lineRule="auto"/>
              <w:ind w:left="19"/>
              <w:rPr>
                <w:rFonts w:ascii="Book Antiqua" w:hAnsi="Book Antiqua" w:cs="Book Antiqua"/>
                <w:b/>
                <w:bCs/>
                <w:sz w:val="20"/>
                <w:szCs w:val="20"/>
                <w:lang w:val="it-IT"/>
              </w:rPr>
            </w:pPr>
            <w:r w:rsidRPr="003E7FBF">
              <w:rPr>
                <w:rFonts w:ascii="Book Antiqua" w:hAnsi="Book Antiqua" w:cs="Book Antiqua"/>
                <w:b/>
                <w:bCs/>
                <w:sz w:val="20"/>
                <w:szCs w:val="20"/>
                <w:lang w:val="it-IT"/>
              </w:rPr>
              <w:t xml:space="preserve">Codice avviso: </w:t>
            </w:r>
            <w:r w:rsidRPr="003E7FBF">
              <w:rPr>
                <w:rFonts w:ascii="Book Antiqua" w:hAnsi="Book Antiqua" w:cs="Book Antiqua"/>
                <w:sz w:val="20"/>
                <w:szCs w:val="20"/>
                <w:lang w:val="it-IT"/>
              </w:rPr>
              <w:t>M4C1I3.1-2023-1143</w:t>
            </w:r>
          </w:p>
          <w:p w14:paraId="354E6E0E" w14:textId="77777777" w:rsidR="00D53DAA" w:rsidRPr="003E7FBF" w:rsidRDefault="00D53DAA" w:rsidP="00D53DAA">
            <w:pPr>
              <w:spacing w:after="0" w:line="240" w:lineRule="auto"/>
              <w:ind w:left="19"/>
              <w:rPr>
                <w:rFonts w:ascii="Book Antiqua" w:hAnsi="Book Antiqua" w:cs="Book Antiqua"/>
                <w:b/>
                <w:bCs/>
                <w:sz w:val="20"/>
                <w:szCs w:val="20"/>
                <w:lang w:val="it-IT"/>
              </w:rPr>
            </w:pPr>
            <w:r w:rsidRPr="003E7FBF">
              <w:rPr>
                <w:rFonts w:ascii="Book Antiqua" w:hAnsi="Book Antiqua" w:cs="Book Antiqua"/>
                <w:b/>
                <w:bCs/>
                <w:sz w:val="20"/>
                <w:szCs w:val="20"/>
                <w:lang w:val="it-IT"/>
              </w:rPr>
              <w:t>Codice progett</w:t>
            </w:r>
            <w:r w:rsidRPr="003E7FBF">
              <w:rPr>
                <w:rFonts w:ascii="Book Antiqua" w:hAnsi="Book Antiqua" w:cs="Book Antiqua"/>
                <w:sz w:val="20"/>
                <w:szCs w:val="20"/>
                <w:lang w:val="it-IT"/>
              </w:rPr>
              <w:t>o: M4C1I3.1-2023-1143-P-31118</w:t>
            </w:r>
          </w:p>
          <w:p w14:paraId="1CE0D539" w14:textId="77777777" w:rsidR="00D53DAA" w:rsidRPr="003E7FBF" w:rsidRDefault="00D53DAA" w:rsidP="00D53DAA">
            <w:pPr>
              <w:spacing w:after="0" w:line="240" w:lineRule="auto"/>
              <w:ind w:left="19"/>
              <w:rPr>
                <w:rFonts w:ascii="Book Antiqua" w:hAnsi="Book Antiqua" w:cs="Book Antiqua"/>
                <w:b/>
                <w:bCs/>
                <w:sz w:val="20"/>
                <w:szCs w:val="20"/>
                <w:lang w:val="it-IT"/>
              </w:rPr>
            </w:pPr>
            <w:r w:rsidRPr="003E7FBF">
              <w:rPr>
                <w:rFonts w:ascii="Book Antiqua" w:hAnsi="Book Antiqua" w:cs="Book Antiqua"/>
                <w:b/>
                <w:bCs/>
                <w:sz w:val="20"/>
                <w:szCs w:val="20"/>
                <w:lang w:val="it-IT"/>
              </w:rPr>
              <w:t>Denominato</w:t>
            </w:r>
            <w:r w:rsidRPr="003E7FBF">
              <w:rPr>
                <w:rFonts w:ascii="Book Antiqua" w:hAnsi="Book Antiqua" w:cs="Book Antiqua"/>
                <w:sz w:val="20"/>
                <w:szCs w:val="20"/>
                <w:lang w:val="it-IT"/>
              </w:rPr>
              <w:t xml:space="preserve">: </w:t>
            </w:r>
            <w:r w:rsidRPr="003E7FBF">
              <w:rPr>
                <w:rFonts w:ascii="Book Antiqua" w:hAnsi="Book Antiqua" w:cs="Book Antiqua"/>
                <w:b/>
                <w:bCs/>
                <w:sz w:val="20"/>
                <w:szCs w:val="20"/>
                <w:lang w:val="it-IT"/>
              </w:rPr>
              <w:t>“STEM e Lingue”</w:t>
            </w:r>
          </w:p>
          <w:p w14:paraId="78609FC7" w14:textId="77777777" w:rsidR="00D53DAA" w:rsidRPr="003E7FBF" w:rsidRDefault="00D53DAA" w:rsidP="00D53DAA">
            <w:pPr>
              <w:spacing w:after="0" w:line="240" w:lineRule="auto"/>
              <w:ind w:left="19"/>
              <w:rPr>
                <w:rFonts w:ascii="Book Antiqua" w:hAnsi="Book Antiqua" w:cs="Book Antiqua"/>
                <w:b/>
                <w:bCs/>
                <w:sz w:val="20"/>
                <w:szCs w:val="20"/>
                <w:lang w:val="it-IT"/>
              </w:rPr>
            </w:pPr>
            <w:r w:rsidRPr="003E7FBF">
              <w:rPr>
                <w:rFonts w:ascii="Book Antiqua" w:hAnsi="Book Antiqua" w:cs="Book Antiqua"/>
                <w:b/>
                <w:bCs/>
                <w:sz w:val="20"/>
                <w:szCs w:val="20"/>
                <w:lang w:val="it-IT"/>
              </w:rPr>
              <w:t>C.U.P: G94D23004330006</w:t>
            </w:r>
          </w:p>
          <w:p w14:paraId="2DDE9EB7" w14:textId="77777777" w:rsidR="00D53DAA" w:rsidRPr="003E7FBF" w:rsidRDefault="00D53DAA" w:rsidP="00D53DAA">
            <w:pPr>
              <w:spacing w:after="0" w:line="240" w:lineRule="auto"/>
              <w:ind w:left="19"/>
              <w:rPr>
                <w:rFonts w:ascii="Book Antiqua" w:hAnsi="Book Antiqua" w:cs="Book Antiqua"/>
                <w:b/>
                <w:bCs/>
                <w:sz w:val="20"/>
                <w:szCs w:val="20"/>
                <w:lang w:val="it-IT"/>
              </w:rPr>
            </w:pPr>
            <w:r w:rsidRPr="003E7FBF">
              <w:rPr>
                <w:rFonts w:ascii="Book Antiqua" w:hAnsi="Book Antiqua" w:cs="Book Antiqua"/>
                <w:b/>
                <w:bCs/>
                <w:color w:val="000000"/>
                <w:sz w:val="20"/>
                <w:szCs w:val="20"/>
                <w:lang w:val="it-IT"/>
              </w:rPr>
              <w:t>Titolo del Progetto: “STEM e Lingue”</w:t>
            </w:r>
          </w:p>
          <w:p w14:paraId="231191B7" w14:textId="32E69490" w:rsidR="003702FD" w:rsidRDefault="003702FD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</w:tr>
    </w:tbl>
    <w:p w14:paraId="21AEB135" w14:textId="77777777" w:rsidR="003702FD" w:rsidRDefault="003702F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0"/>
          <w:szCs w:val="20"/>
          <w:lang w:val="it-IT"/>
        </w:rPr>
      </w:pPr>
    </w:p>
    <w:p w14:paraId="45D0FAB9" w14:textId="77777777" w:rsidR="003702FD" w:rsidRDefault="003702FD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7D2F5515" w14:textId="77777777" w:rsidR="003702FD" w:rsidRDefault="003702FD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1BE00A95" w14:textId="77777777" w:rsidR="003702FD" w:rsidRDefault="003702FD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7D02A4A8" w14:textId="77777777" w:rsidR="003702FD" w:rsidRDefault="003702FD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6973B984" w14:textId="77777777" w:rsidR="003702FD" w:rsidRDefault="003702FD">
      <w:pP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7A0D9CB" w14:textId="77777777" w:rsidR="003702FD" w:rsidRDefault="003702FD">
      <w:pP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0CFF640" w14:textId="77777777" w:rsidR="003702FD" w:rsidRDefault="003702FD">
      <w:pP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5269CE4" w14:textId="77777777" w:rsidR="003702FD" w:rsidRDefault="003702FD">
      <w:pP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55D8DAE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110FE2F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33F45732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3FC1F866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F6335BA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6C10DDC9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E195138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C4DAC16" w14:textId="77777777" w:rsidR="003702FD" w:rsidRDefault="000C36FE">
      <w:pPr>
        <w:rPr>
          <w:rFonts w:ascii="Book Antiqua" w:hAnsi="Book Antiqua"/>
          <w:b/>
          <w:sz w:val="20"/>
          <w:szCs w:val="20"/>
          <w:lang w:val="it-IT"/>
        </w:rPr>
      </w:pPr>
      <w:r>
        <w:rPr>
          <w:rFonts w:ascii="Book Antiqua" w:hAnsi="Book Antiqua"/>
          <w:b/>
          <w:sz w:val="20"/>
          <w:szCs w:val="20"/>
          <w:lang w:val="it-IT"/>
        </w:rPr>
        <w:br w:type="page"/>
      </w:r>
    </w:p>
    <w:p w14:paraId="1ACF7A32" w14:textId="77777777" w:rsidR="003702FD" w:rsidRDefault="003702FD">
      <w:pPr>
        <w:spacing w:before="126" w:after="0"/>
        <w:ind w:left="720" w:right="-7"/>
        <w:jc w:val="both"/>
        <w:rPr>
          <w:rFonts w:ascii="Book Antiqua" w:hAnsi="Book Antiqua"/>
          <w:sz w:val="20"/>
          <w:szCs w:val="20"/>
          <w:lang w:val="it-IT"/>
        </w:rPr>
      </w:pPr>
    </w:p>
    <w:tbl>
      <w:tblPr>
        <w:tblStyle w:val="Style13"/>
        <w:tblW w:w="10005" w:type="dxa"/>
        <w:tblInd w:w="-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31"/>
        <w:gridCol w:w="1504"/>
        <w:gridCol w:w="2235"/>
        <w:gridCol w:w="2235"/>
      </w:tblGrid>
      <w:tr w:rsidR="003702FD" w:rsidRPr="003E7FBF" w14:paraId="22E2F1B1" w14:textId="77777777">
        <w:trPr>
          <w:trHeight w:val="371"/>
        </w:trPr>
        <w:tc>
          <w:tcPr>
            <w:tcW w:w="4031" w:type="dxa"/>
            <w:shd w:val="clear" w:color="auto" w:fill="D9D9D9"/>
          </w:tcPr>
          <w:p w14:paraId="248F9E77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TITOLO DI STUDIO VALE UN SOLO TITOLO DI ACCESSO</w:t>
            </w:r>
          </w:p>
        </w:tc>
        <w:tc>
          <w:tcPr>
            <w:tcW w:w="1504" w:type="dxa"/>
            <w:shd w:val="clear" w:color="auto" w:fill="D9D9D9"/>
          </w:tcPr>
          <w:p w14:paraId="34BF0DF4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PUNTI</w:t>
            </w:r>
          </w:p>
        </w:tc>
        <w:tc>
          <w:tcPr>
            <w:tcW w:w="2235" w:type="dxa"/>
            <w:shd w:val="clear" w:color="auto" w:fill="D9D9D9"/>
          </w:tcPr>
          <w:p w14:paraId="20871180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 candidato</w:t>
            </w:r>
          </w:p>
        </w:tc>
        <w:tc>
          <w:tcPr>
            <w:tcW w:w="2235" w:type="dxa"/>
            <w:shd w:val="clear" w:color="auto" w:fill="D9D9D9"/>
          </w:tcPr>
          <w:p w14:paraId="78B71664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della commissione</w:t>
            </w:r>
          </w:p>
        </w:tc>
      </w:tr>
      <w:tr w:rsidR="003702FD" w14:paraId="5167C552" w14:textId="77777777">
        <w:trPr>
          <w:trHeight w:val="371"/>
        </w:trPr>
        <w:tc>
          <w:tcPr>
            <w:tcW w:w="4031" w:type="dxa"/>
          </w:tcPr>
          <w:p w14:paraId="775ED469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Madrelingua inglese</w:t>
            </w:r>
          </w:p>
        </w:tc>
        <w:tc>
          <w:tcPr>
            <w:tcW w:w="1504" w:type="dxa"/>
          </w:tcPr>
          <w:p w14:paraId="0C07BA6E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Precedenza assoluta</w:t>
            </w:r>
          </w:p>
        </w:tc>
        <w:tc>
          <w:tcPr>
            <w:tcW w:w="2235" w:type="dxa"/>
          </w:tcPr>
          <w:p w14:paraId="1F87D239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  <w:tc>
          <w:tcPr>
            <w:tcW w:w="2235" w:type="dxa"/>
          </w:tcPr>
          <w:p w14:paraId="38989A64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</w:tr>
      <w:tr w:rsidR="003702FD" w14:paraId="64AAD305" w14:textId="77777777">
        <w:tc>
          <w:tcPr>
            <w:tcW w:w="4031" w:type="dxa"/>
            <w:tcBorders>
              <w:bottom w:val="single" w:sz="4" w:space="0" w:color="000000"/>
            </w:tcBorders>
          </w:tcPr>
          <w:p w14:paraId="1509B036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A1) Laurea specialistica o vecchio ordinamento valida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(Laurea tecnica o equipollente) </w:t>
            </w:r>
          </w:p>
          <w:p w14:paraId="2FB9BDCB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fino a 89 ………………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…….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>. 5 punti</w:t>
            </w:r>
          </w:p>
          <w:p w14:paraId="03B2D4BD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da 90 a 99 ………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…….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>.…… 6 punti</w:t>
            </w:r>
          </w:p>
          <w:p w14:paraId="7E980EC7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da 100 a 104 ……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…….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>.….. 7 punti</w:t>
            </w:r>
          </w:p>
          <w:p w14:paraId="2A7BEA5F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da 105 a 110 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…….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>.….......... 8 punti</w:t>
            </w:r>
          </w:p>
          <w:p w14:paraId="6EDAFE93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110 e lode ........................... 10 punti</w:t>
            </w:r>
          </w:p>
        </w:tc>
        <w:tc>
          <w:tcPr>
            <w:tcW w:w="1504" w:type="dxa"/>
            <w:tcBorders>
              <w:bottom w:val="single" w:sz="4" w:space="0" w:color="000000"/>
            </w:tcBorders>
          </w:tcPr>
          <w:p w14:paraId="626532DA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10 PUNTI</w:t>
            </w: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5F5CD34C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0722FF5A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3B15F836" w14:textId="77777777">
        <w:trPr>
          <w:trHeight w:val="427"/>
        </w:trPr>
        <w:tc>
          <w:tcPr>
            <w:tcW w:w="4031" w:type="dxa"/>
          </w:tcPr>
          <w:p w14:paraId="086E50EB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A2) Laurea Triennale valida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(Laurea tecnica o equipollente) </w:t>
            </w:r>
          </w:p>
          <w:p w14:paraId="0B2302A5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fino a 89 ………………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…….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>. 4 punti</w:t>
            </w:r>
          </w:p>
          <w:p w14:paraId="59291B0E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da 90 a 104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..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……………. … 5 punti </w:t>
            </w:r>
          </w:p>
          <w:p w14:paraId="18FFBAE2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da 105 in poi ……………. … 6 punti</w:t>
            </w:r>
          </w:p>
          <w:p w14:paraId="25B13EEE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(in alternativa al punto A1)</w:t>
            </w:r>
          </w:p>
        </w:tc>
        <w:tc>
          <w:tcPr>
            <w:tcW w:w="1504" w:type="dxa"/>
          </w:tcPr>
          <w:p w14:paraId="1BC7E73C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6 PUNTI </w:t>
            </w:r>
          </w:p>
        </w:tc>
        <w:tc>
          <w:tcPr>
            <w:tcW w:w="2235" w:type="dxa"/>
          </w:tcPr>
          <w:p w14:paraId="5EFEBA2B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6D38E780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1F5EA8B6" w14:textId="77777777">
        <w:trPr>
          <w:trHeight w:val="375"/>
        </w:trPr>
        <w:tc>
          <w:tcPr>
            <w:tcW w:w="5535" w:type="dxa"/>
            <w:gridSpan w:val="2"/>
            <w:shd w:val="clear" w:color="auto" w:fill="CCCCCC"/>
          </w:tcPr>
          <w:p w14:paraId="54DFF9DF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TITOLI CULTURALI SPECIFICI</w:t>
            </w:r>
          </w:p>
        </w:tc>
        <w:tc>
          <w:tcPr>
            <w:tcW w:w="2235" w:type="dxa"/>
            <w:shd w:val="clear" w:color="auto" w:fill="CCCCCC"/>
          </w:tcPr>
          <w:p w14:paraId="2F81BA14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CCCCCC"/>
          </w:tcPr>
          <w:p w14:paraId="1ECC517B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0F5147FF" w14:textId="77777777">
        <w:tc>
          <w:tcPr>
            <w:tcW w:w="4031" w:type="dxa"/>
            <w:tcBorders>
              <w:bottom w:val="single" w:sz="4" w:space="0" w:color="000000"/>
            </w:tcBorders>
          </w:tcPr>
          <w:p w14:paraId="0D7B1D78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B1) Corsi di formazione organizzati da M.I.M–USR-Scuole- Enti accreditati sulle tematiche in oggetto, </w:t>
            </w:r>
          </w:p>
          <w:p w14:paraId="472645C8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0,50 pt per ogni titolo, (max 4 titoli)</w:t>
            </w:r>
          </w:p>
        </w:tc>
        <w:tc>
          <w:tcPr>
            <w:tcW w:w="1504" w:type="dxa"/>
            <w:tcBorders>
              <w:bottom w:val="single" w:sz="4" w:space="0" w:color="000000"/>
            </w:tcBorders>
          </w:tcPr>
          <w:p w14:paraId="224FE48C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2 PUNTI</w:t>
            </w: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6DFF8EFF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001DB910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22ECDC9F" w14:textId="77777777">
        <w:trPr>
          <w:trHeight w:val="386"/>
        </w:trPr>
        <w:tc>
          <w:tcPr>
            <w:tcW w:w="5535" w:type="dxa"/>
            <w:gridSpan w:val="2"/>
            <w:shd w:val="clear" w:color="auto" w:fill="CCCCCC"/>
          </w:tcPr>
          <w:p w14:paraId="3C43C96C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CERTIFICAZIONI INFORMATICHE</w:t>
            </w:r>
          </w:p>
        </w:tc>
        <w:tc>
          <w:tcPr>
            <w:tcW w:w="2235" w:type="dxa"/>
            <w:shd w:val="clear" w:color="auto" w:fill="CCCCCC"/>
          </w:tcPr>
          <w:p w14:paraId="0F92F688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CCCCCC"/>
          </w:tcPr>
          <w:p w14:paraId="1408713D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50551C0B" w14:textId="77777777">
        <w:tc>
          <w:tcPr>
            <w:tcW w:w="4031" w:type="dxa"/>
          </w:tcPr>
          <w:p w14:paraId="73D880B9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C1) EIPASS-AICA o altri soggetti accreditati </w:t>
            </w:r>
          </w:p>
          <w:p w14:paraId="53CF258D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1 pt per ogni titolo (max 2 titoli)</w:t>
            </w:r>
          </w:p>
        </w:tc>
        <w:tc>
          <w:tcPr>
            <w:tcW w:w="1504" w:type="dxa"/>
            <w:tcBorders>
              <w:bottom w:val="single" w:sz="4" w:space="0" w:color="000000"/>
            </w:tcBorders>
          </w:tcPr>
          <w:p w14:paraId="4CE0853D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2 PUNTI</w:t>
            </w: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5C644808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0E2C30B4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064AB0A0" w14:textId="77777777">
        <w:tc>
          <w:tcPr>
            <w:tcW w:w="5535" w:type="dxa"/>
            <w:gridSpan w:val="2"/>
            <w:shd w:val="clear" w:color="auto" w:fill="CCCCCC"/>
          </w:tcPr>
          <w:p w14:paraId="6C21A3BE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ESPERIENZE LAVORATIVE</w:t>
            </w:r>
          </w:p>
        </w:tc>
        <w:tc>
          <w:tcPr>
            <w:tcW w:w="2235" w:type="dxa"/>
            <w:shd w:val="clear" w:color="auto" w:fill="CCCCCC"/>
          </w:tcPr>
          <w:p w14:paraId="61939061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CCCCCC"/>
          </w:tcPr>
          <w:p w14:paraId="7516C9DA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6E1288E3" w14:textId="77777777">
        <w:tc>
          <w:tcPr>
            <w:tcW w:w="4031" w:type="dxa"/>
          </w:tcPr>
          <w:p w14:paraId="7A66AA7C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D1) Esperienze di docente esperto o tutor in azioni PON FSE, in progetti PNSD e 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PNRR  relativamente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alla tematica in oggetto</w:t>
            </w:r>
          </w:p>
          <w:p w14:paraId="4FA7585F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2 pt x ogni esperienza (max 5 esperienze) </w:t>
            </w:r>
          </w:p>
        </w:tc>
        <w:tc>
          <w:tcPr>
            <w:tcW w:w="1504" w:type="dxa"/>
          </w:tcPr>
          <w:p w14:paraId="61F62221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10 PUNTI</w:t>
            </w:r>
          </w:p>
        </w:tc>
        <w:tc>
          <w:tcPr>
            <w:tcW w:w="2235" w:type="dxa"/>
          </w:tcPr>
          <w:p w14:paraId="3A88423A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186176AD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2C4905DB" w14:textId="77777777">
        <w:tc>
          <w:tcPr>
            <w:tcW w:w="4031" w:type="dxa"/>
          </w:tcPr>
          <w:p w14:paraId="581A5597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D3) Incarico di docenza in corsi extrascolastici inerenti la tematica 1,5 pt x ogni esperienza (max 4 esperienze)</w:t>
            </w:r>
          </w:p>
        </w:tc>
        <w:tc>
          <w:tcPr>
            <w:tcW w:w="1504" w:type="dxa"/>
          </w:tcPr>
          <w:p w14:paraId="055255B4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6 PUNTI</w:t>
            </w:r>
          </w:p>
        </w:tc>
        <w:tc>
          <w:tcPr>
            <w:tcW w:w="2235" w:type="dxa"/>
          </w:tcPr>
          <w:p w14:paraId="42AE97AF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3EFDDE61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160ECF8C" w14:textId="77777777">
        <w:tc>
          <w:tcPr>
            <w:tcW w:w="4031" w:type="dxa"/>
          </w:tcPr>
          <w:p w14:paraId="08727B81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D4) Esperienze come formatore sulle tematiche in oggetto, 2 pt x ogni esperienza (max 4 esperienze)</w:t>
            </w:r>
          </w:p>
        </w:tc>
        <w:tc>
          <w:tcPr>
            <w:tcW w:w="1504" w:type="dxa"/>
          </w:tcPr>
          <w:p w14:paraId="2AF8A848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8  PUNTI</w:t>
            </w:r>
          </w:p>
        </w:tc>
        <w:tc>
          <w:tcPr>
            <w:tcW w:w="2235" w:type="dxa"/>
          </w:tcPr>
          <w:p w14:paraId="205C9046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1A179729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6FD4F699" w14:textId="77777777">
        <w:tc>
          <w:tcPr>
            <w:tcW w:w="4031" w:type="dxa"/>
          </w:tcPr>
          <w:p w14:paraId="513CE48E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D5) Incarico di Funzione 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Strumentale  inerenti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la tematica</w:t>
            </w:r>
          </w:p>
          <w:p w14:paraId="28190C5B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1 pt x ogni esperienza annuale (max 5 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lastRenderedPageBreak/>
              <w:t>esperienze)</w:t>
            </w:r>
          </w:p>
        </w:tc>
        <w:tc>
          <w:tcPr>
            <w:tcW w:w="1504" w:type="dxa"/>
          </w:tcPr>
          <w:p w14:paraId="63FBC0B2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lastRenderedPageBreak/>
              <w:t>5 PUNTI</w:t>
            </w:r>
          </w:p>
        </w:tc>
        <w:tc>
          <w:tcPr>
            <w:tcW w:w="2235" w:type="dxa"/>
          </w:tcPr>
          <w:p w14:paraId="4C1C4B00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74760CC6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5D1D73F2" w14:textId="77777777">
        <w:tc>
          <w:tcPr>
            <w:tcW w:w="4031" w:type="dxa"/>
          </w:tcPr>
          <w:p w14:paraId="5805305C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D6) Incarico di Referente progetti o laboratori sulle tematiche in oggetto, 1 pt x ogni esperienza (max 4 esperienze)</w:t>
            </w:r>
          </w:p>
        </w:tc>
        <w:tc>
          <w:tcPr>
            <w:tcW w:w="1504" w:type="dxa"/>
          </w:tcPr>
          <w:p w14:paraId="5A1D1F19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4 PUNTI</w:t>
            </w:r>
          </w:p>
        </w:tc>
        <w:tc>
          <w:tcPr>
            <w:tcW w:w="2235" w:type="dxa"/>
          </w:tcPr>
          <w:p w14:paraId="2A3EEE94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4B537E34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7B381D8F" w14:textId="77777777">
        <w:tc>
          <w:tcPr>
            <w:tcW w:w="4031" w:type="dxa"/>
          </w:tcPr>
          <w:p w14:paraId="4DF5E9B3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TOTALE PUNTI</w:t>
            </w:r>
          </w:p>
        </w:tc>
        <w:tc>
          <w:tcPr>
            <w:tcW w:w="1504" w:type="dxa"/>
          </w:tcPr>
          <w:p w14:paraId="6E13493F" w14:textId="2E9250E2" w:rsidR="003702FD" w:rsidRDefault="00D53DA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5</w:t>
            </w:r>
            <w:r w:rsidR="000C36FE">
              <w:rPr>
                <w:rFonts w:ascii="Book Antiqua" w:hAnsi="Book Antiqua"/>
                <w:sz w:val="20"/>
                <w:szCs w:val="20"/>
              </w:rPr>
              <w:t>3</w:t>
            </w:r>
          </w:p>
        </w:tc>
        <w:tc>
          <w:tcPr>
            <w:tcW w:w="2235" w:type="dxa"/>
          </w:tcPr>
          <w:p w14:paraId="74EDF231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TOTALE PUNTI:</w:t>
            </w:r>
          </w:p>
        </w:tc>
        <w:tc>
          <w:tcPr>
            <w:tcW w:w="2235" w:type="dxa"/>
          </w:tcPr>
          <w:p w14:paraId="677128D3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TOTALE PUNTI:</w:t>
            </w:r>
          </w:p>
        </w:tc>
      </w:tr>
    </w:tbl>
    <w:p w14:paraId="32D30145" w14:textId="77777777" w:rsidR="003702FD" w:rsidRDefault="003702FD">
      <w:pPr>
        <w:spacing w:before="126" w:after="0"/>
        <w:ind w:right="-7"/>
        <w:jc w:val="both"/>
        <w:rPr>
          <w:rFonts w:ascii="Book Antiqua" w:hAnsi="Book Antiqua"/>
          <w:sz w:val="20"/>
          <w:szCs w:val="20"/>
        </w:rPr>
      </w:pPr>
    </w:p>
    <w:p w14:paraId="76DC5F37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7F3DB5B7" w14:textId="77777777" w:rsidR="003702FD" w:rsidRDefault="000C36FE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DATA</w:t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  <w:t>FIRMA</w:t>
      </w:r>
    </w:p>
    <w:p w14:paraId="7D712DAE" w14:textId="77777777" w:rsidR="003702FD" w:rsidRDefault="000C36FE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______________________</w:t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  <w:t>__________________________</w:t>
      </w:r>
    </w:p>
    <w:sectPr w:rsidR="003702FD">
      <w:headerReference w:type="default" r:id="rId6"/>
      <w:footerReference w:type="default" r:id="rId7"/>
      <w:pgSz w:w="11900" w:h="16838"/>
      <w:pgMar w:top="711" w:right="1120" w:bottom="426" w:left="11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555A2" w14:textId="77777777" w:rsidR="003702FD" w:rsidRDefault="000C36FE">
      <w:pPr>
        <w:spacing w:line="240" w:lineRule="auto"/>
      </w:pPr>
      <w:r>
        <w:separator/>
      </w:r>
    </w:p>
  </w:endnote>
  <w:endnote w:type="continuationSeparator" w:id="0">
    <w:p w14:paraId="167D7BD9" w14:textId="77777777" w:rsidR="003702FD" w:rsidRDefault="000C36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7ADE3" w14:textId="77777777" w:rsidR="003702FD" w:rsidRDefault="000C36FE">
    <w:pPr>
      <w:jc w:val="right"/>
    </w:pPr>
    <w:r>
      <w:fldChar w:fldCharType="begin"/>
    </w:r>
    <w:r>
      <w:instrText>PAGE</w:instrText>
    </w:r>
    <w:r>
      <w:fldChar w:fldCharType="separate"/>
    </w:r>
    <w:r w:rsidR="00D53DAA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26451" w14:textId="77777777" w:rsidR="003702FD" w:rsidRDefault="000C36FE">
      <w:pPr>
        <w:spacing w:after="0"/>
      </w:pPr>
      <w:r>
        <w:separator/>
      </w:r>
    </w:p>
  </w:footnote>
  <w:footnote w:type="continuationSeparator" w:id="0">
    <w:p w14:paraId="7E9A21DA" w14:textId="77777777" w:rsidR="003702FD" w:rsidRDefault="000C36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5DCF1" w14:textId="77777777" w:rsidR="003702FD" w:rsidRDefault="000C36FE">
    <w:pPr>
      <w:tabs>
        <w:tab w:val="center" w:pos="4819"/>
        <w:tab w:val="right" w:pos="9638"/>
      </w:tabs>
      <w:spacing w:after="0"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>ALL B</w:t>
    </w:r>
  </w:p>
  <w:p w14:paraId="1609E0FF" w14:textId="77777777" w:rsidR="003702FD" w:rsidRDefault="003702FD">
    <w:pP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75A"/>
    <w:rsid w:val="000C36FE"/>
    <w:rsid w:val="002001D0"/>
    <w:rsid w:val="002A7315"/>
    <w:rsid w:val="00364F3B"/>
    <w:rsid w:val="003702FD"/>
    <w:rsid w:val="003E7FBF"/>
    <w:rsid w:val="003F4F7C"/>
    <w:rsid w:val="005C1209"/>
    <w:rsid w:val="00AB1934"/>
    <w:rsid w:val="00BF6893"/>
    <w:rsid w:val="00C370DD"/>
    <w:rsid w:val="00D53DAA"/>
    <w:rsid w:val="00E4375A"/>
    <w:rsid w:val="5B08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77811"/>
  <w15:docId w15:val="{C21F6360-DA03-49FC-AE69-9C0FF12E7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val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1"/>
    <w:tblPr>
      <w:tblCellMar>
        <w:left w:w="115" w:type="dxa"/>
        <w:right w:w="115" w:type="dxa"/>
      </w:tblCellMar>
    </w:tblPr>
  </w:style>
  <w:style w:type="table" w:customStyle="1" w:styleId="Style13">
    <w:name w:val="_Style 13"/>
    <w:basedOn w:val="TableNormal1"/>
    <w:tblPr>
      <w:tblCellMar>
        <w:left w:w="115" w:type="dxa"/>
        <w:right w:w="115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2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442</Words>
  <Characters>2521</Characters>
  <Application>Microsoft Office Word</Application>
  <DocSecurity>0</DocSecurity>
  <Lines>21</Lines>
  <Paragraphs>5</Paragraphs>
  <ScaleCrop>false</ScaleCrop>
  <Company>HP Inc.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6</cp:revision>
  <dcterms:created xsi:type="dcterms:W3CDTF">2024-02-16T09:07:00Z</dcterms:created>
  <dcterms:modified xsi:type="dcterms:W3CDTF">2024-09-26T11:53:00Z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DF59337D4CEF485ABAB2F29CAB3F3ADA_12</vt:lpwstr>
  </property>
</Properties>
</file>